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C" w:rsidRPr="0088689D" w:rsidRDefault="00E369AC" w:rsidP="00E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E369A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A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E369AC" w:rsidRDefault="00E369AC" w:rsidP="00E3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E369A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E369A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E369AC" w:rsidRDefault="00E369AC" w:rsidP="00E369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FDE">
        <w:rPr>
          <w:rFonts w:ascii="Times New Roman" w:hAnsi="Times New Roman" w:cs="Times New Roman"/>
          <w:b/>
          <w:sz w:val="28"/>
          <w:szCs w:val="28"/>
        </w:rPr>
        <w:t>Тема 3.1: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Материально-техническая база и производственные фонды</w:t>
      </w:r>
    </w:p>
    <w:p w:rsidR="00E369AC" w:rsidRPr="00C22FDE" w:rsidRDefault="00E369AC" w:rsidP="00E369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AC" w:rsidRDefault="00E369AC" w:rsidP="00E36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E369AC" w:rsidRPr="00B0466D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E369AC" w:rsidRPr="00BC70AF" w:rsidRDefault="00E369AC" w:rsidP="00E36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335D8E">
        <w:rPr>
          <w:rFonts w:ascii="Times New Roman" w:hAnsi="Times New Roman" w:cs="Times New Roman"/>
          <w:sz w:val="28"/>
          <w:szCs w:val="28"/>
        </w:rPr>
        <w:t>процесса у</w:t>
      </w:r>
      <w:r w:rsidR="00335D8E">
        <w:rPr>
          <w:rFonts w:ascii="Times New Roman" w:hAnsi="Times New Roman" w:cs="Times New Roman"/>
          <w:sz w:val="28"/>
          <w:szCs w:val="28"/>
        </w:rPr>
        <w:t>чет</w:t>
      </w:r>
      <w:r w:rsidR="00335D8E">
        <w:rPr>
          <w:rFonts w:ascii="Times New Roman" w:hAnsi="Times New Roman" w:cs="Times New Roman"/>
          <w:sz w:val="28"/>
          <w:szCs w:val="28"/>
        </w:rPr>
        <w:t>а</w:t>
      </w:r>
      <w:r w:rsidR="00335D8E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335D8E">
        <w:rPr>
          <w:rFonts w:ascii="Times New Roman" w:hAnsi="Times New Roman" w:cs="Times New Roman"/>
          <w:sz w:val="28"/>
          <w:szCs w:val="28"/>
        </w:rPr>
        <w:t>и</w:t>
      </w:r>
      <w:r w:rsidR="00335D8E">
        <w:rPr>
          <w:rFonts w:ascii="Times New Roman" w:hAnsi="Times New Roman" w:cs="Times New Roman"/>
          <w:sz w:val="28"/>
          <w:szCs w:val="28"/>
        </w:rPr>
        <w:t xml:space="preserve"> основных фондов</w:t>
      </w:r>
    </w:p>
    <w:p w:rsidR="00E369AC" w:rsidRPr="00B0466D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E369AC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08A" w:rsidRPr="00E8708A" w:rsidRDefault="00E369AC" w:rsidP="00E3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 w:rsidR="00E8708A" w:rsidRPr="00E8708A">
        <w:rPr>
          <w:rFonts w:ascii="Times New Roman" w:hAnsi="Times New Roman" w:cs="Times New Roman"/>
          <w:sz w:val="28"/>
          <w:szCs w:val="28"/>
        </w:rPr>
        <w:t>виды стоимостных оценок</w:t>
      </w:r>
    </w:p>
    <w:p w:rsidR="00E369AC" w:rsidRPr="00AE376A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9AC" w:rsidRPr="00922F60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AC" w:rsidRPr="00287DE6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E369AC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E369AC" w:rsidRPr="00287DE6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Выполнить практическое задание.</w:t>
      </w:r>
    </w:p>
    <w:p w:rsidR="00E369AC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E369AC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 w:rsidR="00B63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B6383E">
        <w:rPr>
          <w:rFonts w:ascii="Times New Roman" w:eastAsia="Times New Roman" w:hAnsi="Times New Roman" w:cs="Times New Roman"/>
          <w:b/>
          <w:sz w:val="28"/>
          <w:szCs w:val="28"/>
        </w:rPr>
        <w:t>до 08.00 19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E369AC" w:rsidRPr="00BC70AF" w:rsidRDefault="00E369AC" w:rsidP="00E3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AC" w:rsidRPr="00BC70AF" w:rsidRDefault="00E369AC" w:rsidP="00E36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0A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369AC" w:rsidRDefault="00E369AC" w:rsidP="00E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369AC" w:rsidRDefault="00E369AC" w:rsidP="00E36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Учет и оценка основных фондов</w:t>
      </w:r>
    </w:p>
    <w:p w:rsidR="00E369AC" w:rsidRPr="005B71AE" w:rsidRDefault="00E369AC" w:rsidP="00E36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9AC" w:rsidRPr="00D85A97" w:rsidRDefault="00E369AC" w:rsidP="00E369A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E369AC" w:rsidRPr="00D85A97" w:rsidRDefault="00E369AC" w:rsidP="00E369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5A9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5A97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85A97">
        <w:rPr>
          <w:rFonts w:ascii="Times New Roman" w:hAnsi="Times New Roman" w:cs="Times New Roman"/>
          <w:sz w:val="28"/>
          <w:szCs w:val="28"/>
        </w:rPr>
        <w:t xml:space="preserve"> И.С. </w:t>
      </w:r>
      <w:r w:rsidRPr="00D85A9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85A97">
        <w:rPr>
          <w:rFonts w:ascii="Times New Roman" w:hAnsi="Times New Roman" w:cs="Times New Roman"/>
          <w:sz w:val="28"/>
          <w:szCs w:val="28"/>
        </w:rPr>
        <w:t>кономика отрасли.</w:t>
      </w:r>
      <w:r w:rsidRPr="00D85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5A97">
        <w:rPr>
          <w:rFonts w:ascii="Times New Roman" w:hAnsi="Times New Roman" w:cs="Times New Roman"/>
          <w:sz w:val="28"/>
          <w:szCs w:val="28"/>
          <w:lang w:val="uk-UA"/>
        </w:rPr>
        <w:t>Автомобильн</w:t>
      </w:r>
      <w:proofErr w:type="spellEnd"/>
      <w:r w:rsidRPr="00D85A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5A97">
        <w:rPr>
          <w:rFonts w:ascii="Times New Roman" w:hAnsi="Times New Roman" w:cs="Times New Roman"/>
          <w:sz w:val="28"/>
          <w:szCs w:val="28"/>
          <w:lang w:val="uk-UA"/>
        </w:rPr>
        <w:t xml:space="preserve">й транспорт. </w:t>
      </w:r>
      <w:r w:rsidRPr="00D85A9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D85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right="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 xml:space="preserve">1. С.Ф. </w:t>
      </w:r>
      <w:proofErr w:type="spellStart"/>
      <w:r w:rsidRPr="00D85A97">
        <w:rPr>
          <w:rFonts w:ascii="Times New Roman" w:hAnsi="Times New Roman" w:cs="Times New Roman"/>
          <w:sz w:val="28"/>
          <w:szCs w:val="28"/>
        </w:rPr>
        <w:t>Покропивный</w:t>
      </w:r>
      <w:proofErr w:type="spellEnd"/>
      <w:r w:rsidRPr="00D85A97">
        <w:rPr>
          <w:rFonts w:ascii="Times New Roman" w:hAnsi="Times New Roman" w:cs="Times New Roman"/>
          <w:sz w:val="28"/>
          <w:szCs w:val="28"/>
        </w:rPr>
        <w:t xml:space="preserve"> "Экономика предприятий" - М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 xml:space="preserve">: Финансы, 2001. - с.103-107; </w:t>
      </w:r>
    </w:p>
    <w:p w:rsidR="00D85A97" w:rsidRDefault="00D85A97" w:rsidP="00D85A97">
      <w:pPr>
        <w:shd w:val="clear" w:color="auto" w:fill="FFFFFF"/>
        <w:spacing w:after="0" w:line="240" w:lineRule="auto"/>
        <w:ind w:right="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2. В.Я. Горфинкель «Экономика предприятий» - М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: ЮНИТИ - ДАНА, 2000. - с.109-111</w:t>
      </w:r>
    </w:p>
    <w:p w:rsidR="00E8708A" w:rsidRDefault="00E8708A" w:rsidP="00D85A97">
      <w:pPr>
        <w:shd w:val="clear" w:color="auto" w:fill="FFFFFF"/>
        <w:spacing w:after="0" w:line="240" w:lineRule="auto"/>
        <w:ind w:right="5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766" w:rsidRDefault="00154766" w:rsidP="00D85A97">
      <w:pPr>
        <w:shd w:val="clear" w:color="auto" w:fill="FFFFFF"/>
        <w:spacing w:after="0" w:line="240" w:lineRule="auto"/>
        <w:ind w:right="59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08A" w:rsidRPr="00D85A97" w:rsidRDefault="00E8708A" w:rsidP="00D85A97">
      <w:pPr>
        <w:shd w:val="clear" w:color="auto" w:fill="FFFFFF"/>
        <w:spacing w:after="0" w:line="240" w:lineRule="auto"/>
        <w:ind w:right="5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A97" w:rsidRPr="00D85A97" w:rsidRDefault="00D85A97" w:rsidP="00D85A9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1. </w:t>
      </w:r>
      <w:r w:rsidRPr="00D85A97">
        <w:rPr>
          <w:rFonts w:ascii="Times New Roman" w:hAnsi="Times New Roman" w:cs="Times New Roman"/>
          <w:b/>
          <w:sz w:val="28"/>
          <w:szCs w:val="28"/>
        </w:rPr>
        <w:t>Учет и оценка основных фондов</w:t>
      </w:r>
    </w:p>
    <w:p w:rsidR="00D85A97" w:rsidRPr="00D85A97" w:rsidRDefault="00D85A97" w:rsidP="00D85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Учет основных сре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едприятия ведется в натуральном и стоимостном выражении.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Учет основных сре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дств в ст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оимостном выражении называется оценкой.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Учет основных средств в натуральном выражении требуется для определения технического состава основных средств. Он проводится по данным технических паспортов, которыми каждая единица средств. В этих</w:t>
      </w:r>
      <w:r w:rsidRPr="00D85A97">
        <w:rPr>
          <w:rFonts w:ascii="Times New Roman" w:hAnsi="Times New Roman" w:cs="Times New Roman"/>
          <w:sz w:val="28"/>
          <w:szCs w:val="28"/>
          <w:lang w:val="uk-UA"/>
        </w:rPr>
        <w:t xml:space="preserve"> паспортах </w:t>
      </w:r>
      <w:r w:rsidRPr="00D85A97">
        <w:rPr>
          <w:rFonts w:ascii="Times New Roman" w:hAnsi="Times New Roman" w:cs="Times New Roman"/>
          <w:sz w:val="28"/>
          <w:szCs w:val="28"/>
        </w:rPr>
        <w:t>приводится развернутая техническая характеристика каждого объекта: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дата изготовления;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количество ремонтов и модернизаций;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проведена реконструкция;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 xml:space="preserve"> степень износа;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техническая производительность и др.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Такой учет позволяет определить количественный состав основных средств по маркам и видам, но он не дает возможности полностью оценить наличие сре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едприятия, особенно когда их много по количеству и видам. Невозможно совместить в натуральном выражении количество имеющихся зданий и линий электропередач. Рассчитать можно только количество средств одного вида или одной марки. В свою очередь, это так же связано с определенными трудностями. Для того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 xml:space="preserve"> чтобы их избежать, применяют оценку основных производственных средств.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Оценка основных сре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едприятия - это денежное выражение их стоимости. Такая оценка необходима для того, чтобы правильно определить общий объем основных средств, их динамику и структуру, рассчитать экономические показатели хозяйственной деятельности предприятия за определенный период. В этой связи оценка проводится с целью общего учета средств, установления степени износа, планирование расходов на обновление, модернизацию и ремонт основных средств.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Учитывая длительное функционирование и постепенное срабатывания сре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уда, постоянное изменение условий их воспроизводства существует несколько видов оценки основных средств.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В зависимости от характера состояния основных средств, времени их оценки различают следующие виды стоимостных оценок: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первоначальная стоимость;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переоцененная стоимость;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остаточная стоимость;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справедливая стоимость;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стоимость, которая амортизируется;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ликвидационная стоимость.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 xml:space="preserve">Первоначальная стоимость основных средств - это историческая (фактическая) себестоимость необоротных активов в сумме денежных средств или справедливой стоимости других активов, уплаченных (переданных), израсходованных для приобретения (создания) необоротных </w:t>
      </w:r>
      <w:r w:rsidRPr="00D85A97">
        <w:rPr>
          <w:rFonts w:ascii="Times New Roman" w:hAnsi="Times New Roman" w:cs="Times New Roman"/>
          <w:sz w:val="28"/>
          <w:szCs w:val="28"/>
        </w:rPr>
        <w:lastRenderedPageBreak/>
        <w:t>активов; это их фактическая стоимость на момент ввода в действие или покупки.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Первоначальная стоимость объектов основных средств состоит из следующих расходов: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суммы, уплаченные поставщикам основных средств за минусом строительно-монтажных работ;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регистрационные сборы, государственная пошлина и подобные платежи, которые осуществляются в связи с приобретением (получением) прав на объект основных средств;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5A97">
        <w:rPr>
          <w:rFonts w:ascii="Times New Roman" w:hAnsi="Times New Roman" w:cs="Times New Roman"/>
          <w:sz w:val="28"/>
          <w:szCs w:val="28"/>
        </w:rPr>
        <w:t xml:space="preserve"> суммы ввозной пошлины; суммы косвенных налогов в связи с приобретением (созданием) основных средств (если они не воспроизводятся предприятием);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расходы, связанные по страхованию рисков доставки основных средств;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расходы на установку, монтаж, наладку основных средств;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- другие расходы, непосредственно связанные с доведением основных средств по состоянию, в котором они приобретены, до состояния использования с определенной целью.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Переоцененная стоимость - стоимость основных средств и других необоротных Переоцененная стоимость - стоимость основных средств и других необоротных активов после их переоценки.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Остаточная стоимость основных сре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едставляет собой разницу между первоначальной или восстановительной стоимостью и стоимостью износа.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Справедливая стоимость - сумма, по которой может быть осуществлен обмен актива, или оплата обязательства в результате операции между осведомленными, заинтересованными и независимыми сторонами.</w:t>
      </w:r>
    </w:p>
    <w:p w:rsidR="00D85A97" w:rsidRPr="00D85A97" w:rsidRDefault="00D85A97" w:rsidP="00D85A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Стоимость, которая амортизируется - первоначальная или переоцененная стоимость необоротных активов за минусом их ликвидационной стоимости.</w:t>
      </w:r>
    </w:p>
    <w:p w:rsidR="00D85A97" w:rsidRPr="00D85A97" w:rsidRDefault="00D85A97" w:rsidP="00D85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97">
        <w:rPr>
          <w:rFonts w:ascii="Times New Roman" w:hAnsi="Times New Roman" w:cs="Times New Roman"/>
          <w:sz w:val="28"/>
          <w:szCs w:val="28"/>
        </w:rPr>
        <w:t>Ликвидационная стоимость - сумма средств или стоимость других активов, которую предприятие ожидает получить от реализации (ликвидации) необоротных активов после окончания срока их полезного использования (эксплуатации), за вычетом расходов, связанных с продажей (ликвидацией).</w:t>
      </w:r>
    </w:p>
    <w:p w:rsidR="006D55EB" w:rsidRDefault="006D55EB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97" w:rsidRPr="00D85A97" w:rsidRDefault="00D85A97" w:rsidP="00E36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A9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85A97" w:rsidRDefault="00D85A97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85A97">
        <w:rPr>
          <w:rFonts w:ascii="Times New Roman" w:hAnsi="Times New Roman" w:cs="Times New Roman"/>
          <w:sz w:val="28"/>
          <w:szCs w:val="28"/>
        </w:rPr>
        <w:t>. Что такое ликвидационная стоимость основных средств?</w:t>
      </w:r>
    </w:p>
    <w:p w:rsidR="00D85A97" w:rsidRDefault="00D85A97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чего </w:t>
      </w:r>
      <w:r w:rsidRPr="00D85A97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85A97">
        <w:rPr>
          <w:rFonts w:ascii="Times New Roman" w:hAnsi="Times New Roman" w:cs="Times New Roman"/>
          <w:sz w:val="28"/>
          <w:szCs w:val="28"/>
        </w:rPr>
        <w:t>чет основных средств в натуральном выражении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5A97" w:rsidRDefault="00D85A97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о</w:t>
      </w:r>
      <w:r w:rsidRPr="00D85A97">
        <w:rPr>
          <w:rFonts w:ascii="Times New Roman" w:hAnsi="Times New Roman" w:cs="Times New Roman"/>
          <w:sz w:val="28"/>
          <w:szCs w:val="28"/>
        </w:rPr>
        <w:t>ценка основных сре</w:t>
      </w:r>
      <w:proofErr w:type="gramStart"/>
      <w:r w:rsidRPr="00D85A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5A97">
        <w:rPr>
          <w:rFonts w:ascii="Times New Roman" w:hAnsi="Times New Roman" w:cs="Times New Roman"/>
          <w:sz w:val="28"/>
          <w:szCs w:val="28"/>
        </w:rPr>
        <w:t>едприятия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5A97" w:rsidRDefault="00D85A97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69B3">
        <w:rPr>
          <w:rFonts w:ascii="Times New Roman" w:hAnsi="Times New Roman" w:cs="Times New Roman"/>
          <w:sz w:val="28"/>
          <w:szCs w:val="28"/>
        </w:rPr>
        <w:t xml:space="preserve">Назовите основные </w:t>
      </w:r>
      <w:r w:rsidR="009869B3" w:rsidRPr="00D85A97">
        <w:rPr>
          <w:rFonts w:ascii="Times New Roman" w:hAnsi="Times New Roman" w:cs="Times New Roman"/>
          <w:sz w:val="28"/>
          <w:szCs w:val="28"/>
        </w:rPr>
        <w:t>виды стоимостных оценок</w:t>
      </w:r>
      <w:r w:rsidR="009869B3">
        <w:rPr>
          <w:rFonts w:ascii="Times New Roman" w:hAnsi="Times New Roman" w:cs="Times New Roman"/>
          <w:sz w:val="28"/>
          <w:szCs w:val="28"/>
        </w:rPr>
        <w:t>.</w:t>
      </w:r>
    </w:p>
    <w:p w:rsidR="009869B3" w:rsidRDefault="009869B3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A97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85A97">
        <w:rPr>
          <w:rFonts w:ascii="Times New Roman" w:hAnsi="Times New Roman" w:cs="Times New Roman"/>
          <w:sz w:val="28"/>
          <w:szCs w:val="28"/>
        </w:rPr>
        <w:t>статочная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69B3" w:rsidRDefault="00501A9F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85A97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85A97">
        <w:rPr>
          <w:rFonts w:ascii="Times New Roman" w:hAnsi="Times New Roman" w:cs="Times New Roman"/>
          <w:sz w:val="28"/>
          <w:szCs w:val="28"/>
        </w:rPr>
        <w:t>ереоцененная стоимость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01A9F" w:rsidRPr="00D85A97" w:rsidRDefault="00501A9F" w:rsidP="00E3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каких расходов состоит п</w:t>
      </w:r>
      <w:r w:rsidRPr="00D85A97">
        <w:rPr>
          <w:rFonts w:ascii="Times New Roman" w:hAnsi="Times New Roman" w:cs="Times New Roman"/>
          <w:sz w:val="28"/>
          <w:szCs w:val="28"/>
        </w:rPr>
        <w:t>ервоначальная стоимость объектов основных средств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501A9F" w:rsidRPr="00D8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80"/>
    <w:rsid w:val="00154766"/>
    <w:rsid w:val="00335D8E"/>
    <w:rsid w:val="00501A9F"/>
    <w:rsid w:val="00537C80"/>
    <w:rsid w:val="006D55EB"/>
    <w:rsid w:val="009869B3"/>
    <w:rsid w:val="00B6383E"/>
    <w:rsid w:val="00D85A97"/>
    <w:rsid w:val="00E369AC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5177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2021-10-16T13:32:00Z</dcterms:created>
  <dcterms:modified xsi:type="dcterms:W3CDTF">2021-10-16T13:48:00Z</dcterms:modified>
</cp:coreProperties>
</file>